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E426B" w14:textId="77777777" w:rsidR="00BB025B" w:rsidRPr="003A5615" w:rsidRDefault="002C20B9" w:rsidP="002C20B9">
      <w:pPr>
        <w:jc w:val="center"/>
        <w:rPr>
          <w:rFonts w:ascii="Century" w:eastAsia="ＭＳ Ｐ明朝" w:hAnsi="Century"/>
          <w:sz w:val="36"/>
          <w:szCs w:val="36"/>
        </w:rPr>
      </w:pPr>
      <w:r w:rsidRPr="003A5615">
        <w:rPr>
          <w:rFonts w:ascii="Century" w:eastAsia="ＭＳ Ｐ明朝" w:hAnsi="Century"/>
          <w:sz w:val="36"/>
          <w:szCs w:val="36"/>
        </w:rPr>
        <w:t>合意書</w:t>
      </w:r>
    </w:p>
    <w:p w14:paraId="4B99A6D0" w14:textId="77777777" w:rsidR="003A5615" w:rsidRDefault="003A5615" w:rsidP="00BD01CF">
      <w:pPr>
        <w:jc w:val="left"/>
        <w:rPr>
          <w:rFonts w:ascii="Century" w:eastAsia="ＭＳ Ｐ明朝" w:hAnsi="Century"/>
          <w:szCs w:val="21"/>
        </w:rPr>
      </w:pPr>
    </w:p>
    <w:p w14:paraId="01B6F345" w14:textId="30ED1643" w:rsidR="002C20B9" w:rsidRPr="003A5615" w:rsidRDefault="003A5615" w:rsidP="00BD01CF">
      <w:pPr>
        <w:jc w:val="left"/>
        <w:rPr>
          <w:rFonts w:ascii="Century" w:eastAsia="ＭＳ Ｐ明朝" w:hAnsi="Century"/>
          <w:szCs w:val="21"/>
        </w:rPr>
      </w:pPr>
      <w:r w:rsidRPr="003A5615">
        <w:rPr>
          <w:rFonts w:ascii="Century" w:eastAsia="ＭＳ Ｐ明朝" w:hAnsi="Century"/>
          <w:szCs w:val="21"/>
        </w:rPr>
        <w:t>徳島健生</w:t>
      </w:r>
      <w:r w:rsidR="00BD01CF" w:rsidRPr="003A5615">
        <w:rPr>
          <w:rFonts w:ascii="Century" w:eastAsia="ＭＳ Ｐ明朝" w:hAnsi="Century"/>
          <w:szCs w:val="21"/>
        </w:rPr>
        <w:t>病院</w:t>
      </w:r>
      <w:r w:rsidR="002C20B9" w:rsidRPr="003A5615">
        <w:rPr>
          <w:rFonts w:ascii="Century" w:eastAsia="ＭＳ Ｐ明朝" w:hAnsi="Century"/>
          <w:szCs w:val="21"/>
        </w:rPr>
        <w:t>（以下、甲という）と</w:t>
      </w:r>
      <w:r w:rsidR="00BD01CF" w:rsidRPr="003A5615">
        <w:rPr>
          <w:rFonts w:ascii="Century" w:eastAsia="ＭＳ Ｐ明朝" w:hAnsi="Century"/>
          <w:szCs w:val="21"/>
          <w:u w:val="single"/>
        </w:rPr>
        <w:t>保険薬局名称：</w:t>
      </w:r>
      <w:r w:rsidR="00F87D66" w:rsidRPr="003A5615">
        <w:rPr>
          <w:rFonts w:ascii="Century" w:eastAsia="ＭＳ Ｐ明朝" w:hAnsi="Century"/>
          <w:szCs w:val="21"/>
          <w:u w:val="single"/>
        </w:rPr>
        <w:t xml:space="preserve">　　　　　　　　</w:t>
      </w:r>
      <w:r>
        <w:rPr>
          <w:rFonts w:ascii="Century" w:eastAsia="ＭＳ Ｐ明朝" w:hAnsi="Century" w:hint="eastAsia"/>
          <w:szCs w:val="21"/>
          <w:u w:val="single"/>
        </w:rPr>
        <w:t xml:space="preserve">　　</w:t>
      </w:r>
      <w:r w:rsidR="00F87D66" w:rsidRPr="003A5615">
        <w:rPr>
          <w:rFonts w:ascii="Century" w:eastAsia="ＭＳ Ｐ明朝" w:hAnsi="Century"/>
          <w:szCs w:val="21"/>
          <w:u w:val="single"/>
        </w:rPr>
        <w:t xml:space="preserve">　　　　　　　</w:t>
      </w:r>
      <w:r w:rsidR="002C20B9" w:rsidRPr="003A5615">
        <w:rPr>
          <w:rFonts w:ascii="Century" w:eastAsia="ＭＳ Ｐ明朝" w:hAnsi="Century"/>
          <w:szCs w:val="21"/>
        </w:rPr>
        <w:t>（以下、乙という）は、乙の保険薬局における甲の院外</w:t>
      </w:r>
      <w:r>
        <w:rPr>
          <w:rFonts w:ascii="Century" w:eastAsia="ＭＳ Ｐ明朝" w:hAnsi="Century" w:hint="eastAsia"/>
          <w:szCs w:val="21"/>
        </w:rPr>
        <w:t>処方箋</w:t>
      </w:r>
      <w:r w:rsidR="002C20B9" w:rsidRPr="003A5615">
        <w:rPr>
          <w:rFonts w:ascii="Century" w:eastAsia="ＭＳ Ｐ明朝" w:hAnsi="Century"/>
          <w:szCs w:val="21"/>
        </w:rPr>
        <w:t>に係わる薬剤師法第</w:t>
      </w:r>
      <w:r w:rsidR="005934E9" w:rsidRPr="003A5615">
        <w:rPr>
          <w:rFonts w:ascii="Century" w:eastAsia="ＭＳ Ｐ明朝" w:hAnsi="Century"/>
          <w:szCs w:val="21"/>
        </w:rPr>
        <w:t>24</w:t>
      </w:r>
      <w:r w:rsidR="002C20B9" w:rsidRPr="003A5615">
        <w:rPr>
          <w:rFonts w:ascii="Century" w:eastAsia="ＭＳ Ｐ明朝" w:hAnsi="Century"/>
          <w:szCs w:val="21"/>
        </w:rPr>
        <w:t>条</w:t>
      </w:r>
      <w:r w:rsidR="00865271" w:rsidRPr="003A5615">
        <w:rPr>
          <w:rFonts w:ascii="Century" w:eastAsia="ＭＳ Ｐ明朝" w:hAnsi="Century"/>
          <w:szCs w:val="21"/>
        </w:rPr>
        <w:t>の取り扱いについて、下記</w:t>
      </w:r>
      <w:r w:rsidR="002C20B9" w:rsidRPr="003A5615">
        <w:rPr>
          <w:rFonts w:ascii="Century" w:eastAsia="ＭＳ Ｐ明朝" w:hAnsi="Century"/>
          <w:szCs w:val="21"/>
        </w:rPr>
        <w:t>の通り合意した。</w:t>
      </w:r>
    </w:p>
    <w:p w14:paraId="629F3CDC" w14:textId="77777777" w:rsidR="002C20B9" w:rsidRPr="003A5615" w:rsidRDefault="005934E9" w:rsidP="002C20B9">
      <w:pPr>
        <w:jc w:val="left"/>
        <w:rPr>
          <w:rFonts w:ascii="Century" w:eastAsia="ＭＳ Ｐ明朝" w:hAnsi="Century"/>
          <w:szCs w:val="21"/>
        </w:rPr>
      </w:pPr>
      <w:r w:rsidRPr="003A5615">
        <w:rPr>
          <w:rFonts w:ascii="Century" w:eastAsia="ＭＳ Ｐ明朝" w:hAnsi="Century"/>
          <w:szCs w:val="21"/>
        </w:rPr>
        <w:t>なお、</w:t>
      </w:r>
      <w:r w:rsidR="002C20B9" w:rsidRPr="003A5615">
        <w:rPr>
          <w:rFonts w:ascii="Century" w:eastAsia="ＭＳ Ｐ明朝" w:hAnsi="Century"/>
          <w:szCs w:val="21"/>
        </w:rPr>
        <w:t>保険薬局で</w:t>
      </w:r>
      <w:r w:rsidR="00892ADE" w:rsidRPr="003A5615">
        <w:rPr>
          <w:rFonts w:ascii="Century" w:eastAsia="ＭＳ Ｐ明朝" w:hAnsi="Century"/>
          <w:szCs w:val="21"/>
        </w:rPr>
        <w:t>の運用</w:t>
      </w:r>
      <w:r w:rsidR="002C20B9" w:rsidRPr="003A5615">
        <w:rPr>
          <w:rFonts w:ascii="Century" w:eastAsia="ＭＳ Ｐ明朝" w:hAnsi="Century"/>
          <w:szCs w:val="21"/>
        </w:rPr>
        <w:t>においては、患者</w:t>
      </w:r>
      <w:r w:rsidR="00347241" w:rsidRPr="003A5615">
        <w:rPr>
          <w:rFonts w:ascii="Century" w:eastAsia="ＭＳ Ｐ明朝" w:hAnsi="Century"/>
          <w:szCs w:val="21"/>
        </w:rPr>
        <w:t>の</w:t>
      </w:r>
      <w:r w:rsidR="002C20B9" w:rsidRPr="003A5615">
        <w:rPr>
          <w:rFonts w:ascii="Century" w:eastAsia="ＭＳ Ｐ明朝" w:hAnsi="Century"/>
          <w:szCs w:val="21"/>
        </w:rPr>
        <w:t>不利益を被らないように、十分な説明の上</w:t>
      </w:r>
      <w:r w:rsidR="00347241" w:rsidRPr="003A5615">
        <w:rPr>
          <w:rFonts w:ascii="Century" w:eastAsia="ＭＳ Ｐ明朝" w:hAnsi="Century"/>
          <w:szCs w:val="21"/>
        </w:rPr>
        <w:t>、</w:t>
      </w:r>
      <w:r w:rsidR="002C20B9" w:rsidRPr="003A5615">
        <w:rPr>
          <w:rFonts w:ascii="Century" w:eastAsia="ＭＳ Ｐ明朝" w:hAnsi="Century"/>
          <w:szCs w:val="21"/>
        </w:rPr>
        <w:t>合意を得てから行うものとする。</w:t>
      </w:r>
    </w:p>
    <w:p w14:paraId="11EEB6DE" w14:textId="77777777" w:rsidR="002C20B9" w:rsidRPr="003A5615" w:rsidRDefault="002C20B9" w:rsidP="002C20B9">
      <w:pPr>
        <w:jc w:val="left"/>
        <w:rPr>
          <w:rFonts w:ascii="Century" w:eastAsia="ＭＳ Ｐ明朝" w:hAnsi="Century"/>
          <w:szCs w:val="21"/>
        </w:rPr>
      </w:pPr>
    </w:p>
    <w:p w14:paraId="0DEA1F32" w14:textId="77777777" w:rsidR="002C20B9" w:rsidRPr="003A5615" w:rsidRDefault="00BD01CF" w:rsidP="002C20B9">
      <w:pPr>
        <w:pStyle w:val="a7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【　記　】</w:t>
      </w:r>
    </w:p>
    <w:p w14:paraId="69BB6BA5" w14:textId="3AE551D9" w:rsidR="002C20B9" w:rsidRPr="003A5615" w:rsidRDefault="00892ADE" w:rsidP="003A5615">
      <w:pPr>
        <w:pStyle w:val="ab"/>
        <w:numPr>
          <w:ilvl w:val="0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院外処方せんにおける疑義照会の運用について</w:t>
      </w:r>
    </w:p>
    <w:p w14:paraId="561D98C5" w14:textId="5A4371C0" w:rsidR="00892ADE" w:rsidRPr="003A5615" w:rsidRDefault="00892ADE" w:rsidP="00892ADE">
      <w:pPr>
        <w:pStyle w:val="ab"/>
        <w:ind w:leftChars="0" w:left="435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以下の場合に原則として疑義照会を不要とする。</w:t>
      </w:r>
      <w:r w:rsidR="00BD01CF" w:rsidRPr="003A5615">
        <w:rPr>
          <w:rFonts w:ascii="Century" w:eastAsia="ＭＳ Ｐ明朝" w:hAnsi="Century"/>
        </w:rPr>
        <w:t>（詳細については</w:t>
      </w:r>
      <w:r w:rsidR="003A5615" w:rsidRPr="003A5615">
        <w:rPr>
          <w:rFonts w:ascii="Century" w:eastAsia="ＭＳ Ｐ明朝" w:hAnsi="Century"/>
        </w:rPr>
        <w:t>徳島健生</w:t>
      </w:r>
      <w:r w:rsidR="00BD01CF" w:rsidRPr="003A5615">
        <w:rPr>
          <w:rFonts w:ascii="Century" w:eastAsia="ＭＳ Ｐ明朝" w:hAnsi="Century"/>
        </w:rPr>
        <w:t>病院「院外</w:t>
      </w:r>
      <w:r w:rsidR="003A5615" w:rsidRPr="003A5615">
        <w:rPr>
          <w:rFonts w:ascii="Century" w:eastAsia="ＭＳ Ｐ明朝" w:hAnsi="Century"/>
        </w:rPr>
        <w:t>処方箋</w:t>
      </w:r>
      <w:r w:rsidR="00BD01CF" w:rsidRPr="003A5615">
        <w:rPr>
          <w:rFonts w:ascii="Century" w:eastAsia="ＭＳ Ｐ明朝" w:hAnsi="Century"/>
        </w:rPr>
        <w:t>における疑義</w:t>
      </w:r>
      <w:r w:rsidR="003A5615" w:rsidRPr="003A5615">
        <w:rPr>
          <w:rFonts w:ascii="Century" w:eastAsia="ＭＳ Ｐ明朝" w:hAnsi="Century"/>
        </w:rPr>
        <w:t>照会簡素化</w:t>
      </w:r>
      <w:r w:rsidR="00BD01CF" w:rsidRPr="003A5615">
        <w:rPr>
          <w:rFonts w:ascii="Century" w:eastAsia="ＭＳ Ｐ明朝" w:hAnsi="Century"/>
        </w:rPr>
        <w:t>プロトコ</w:t>
      </w:r>
      <w:r w:rsidR="00CD56B6" w:rsidRPr="003A5615">
        <w:rPr>
          <w:rFonts w:ascii="Century" w:eastAsia="ＭＳ Ｐ明朝" w:hAnsi="Century"/>
        </w:rPr>
        <w:t>ー</w:t>
      </w:r>
      <w:r w:rsidR="00BD01CF" w:rsidRPr="003A5615">
        <w:rPr>
          <w:rFonts w:ascii="Century" w:eastAsia="ＭＳ Ｐ明朝" w:hAnsi="Century"/>
        </w:rPr>
        <w:t>ル</w:t>
      </w:r>
      <w:r w:rsidR="006079E9" w:rsidRPr="003A5615">
        <w:rPr>
          <w:rFonts w:ascii="Century" w:eastAsia="ＭＳ Ｐ明朝" w:hAnsi="Century"/>
        </w:rPr>
        <w:t>」</w:t>
      </w:r>
      <w:r w:rsidR="00BD01CF" w:rsidRPr="003A5615">
        <w:rPr>
          <w:rFonts w:ascii="Century" w:eastAsia="ＭＳ Ｐ明朝" w:hAnsi="Century"/>
        </w:rPr>
        <w:t>参照）</w:t>
      </w:r>
    </w:p>
    <w:p w14:paraId="416C8A22" w14:textId="661D9091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成分が同一の銘柄変更</w:t>
      </w:r>
    </w:p>
    <w:p w14:paraId="2B86FAB5" w14:textId="1D24481D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剤形の変更</w:t>
      </w:r>
    </w:p>
    <w:p w14:paraId="7F8D7FCC" w14:textId="18644C23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規格が複数ある医薬品の規格変更</w:t>
      </w:r>
    </w:p>
    <w:p w14:paraId="631FDE79" w14:textId="735D7061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軟膏や湿布薬での用量規格の変更</w:t>
      </w:r>
    </w:p>
    <w:p w14:paraId="20B54BFD" w14:textId="2706CB33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一包化、半割、粉砕、混合</w:t>
      </w:r>
    </w:p>
    <w:p w14:paraId="0238ACAA" w14:textId="156D5173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残薬調整のための投与日数の短縮</w:t>
      </w:r>
    </w:p>
    <w:p w14:paraId="4463CE3D" w14:textId="739A03DC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外用剤の用法追記</w:t>
      </w:r>
    </w:p>
    <w:p w14:paraId="0C03526D" w14:textId="3D7B40E3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処方日数の適正化</w:t>
      </w:r>
    </w:p>
    <w:p w14:paraId="7CA45F2E" w14:textId="77777777" w:rsidR="003A5615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薬事承認されている「用法」以外の処方</w:t>
      </w:r>
    </w:p>
    <w:p w14:paraId="478C155D" w14:textId="48E4593A" w:rsidR="00BD01CF" w:rsidRPr="003A5615" w:rsidRDefault="003A5615" w:rsidP="003A5615">
      <w:pPr>
        <w:pStyle w:val="ab"/>
        <w:numPr>
          <w:ilvl w:val="1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明らかな用法間違いの変更、追記</w:t>
      </w:r>
    </w:p>
    <w:p w14:paraId="7B3FE719" w14:textId="77777777" w:rsidR="003A5615" w:rsidRPr="003A5615" w:rsidRDefault="003A5615" w:rsidP="003A5615">
      <w:pPr>
        <w:rPr>
          <w:rFonts w:ascii="Century" w:eastAsia="ＭＳ Ｐ明朝" w:hAnsi="Century"/>
        </w:rPr>
      </w:pPr>
    </w:p>
    <w:p w14:paraId="641C7CFB" w14:textId="33223C6E" w:rsidR="00892ADE" w:rsidRPr="003A5615" w:rsidRDefault="00892ADE" w:rsidP="003A5615">
      <w:pPr>
        <w:pStyle w:val="ab"/>
        <w:numPr>
          <w:ilvl w:val="0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開始時期について</w:t>
      </w:r>
    </w:p>
    <w:p w14:paraId="33F38E1D" w14:textId="477B332A" w:rsidR="00892ADE" w:rsidRPr="003A5615" w:rsidRDefault="00892ADE" w:rsidP="00892ADE">
      <w:pPr>
        <w:pStyle w:val="ab"/>
        <w:ind w:leftChars="0" w:left="435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開始時期：</w:t>
      </w:r>
      <w:r w:rsidR="003A5615">
        <w:rPr>
          <w:rFonts w:ascii="Century" w:eastAsia="ＭＳ Ｐ明朝" w:hAnsi="Century" w:hint="eastAsia"/>
        </w:rPr>
        <w:t xml:space="preserve">令和　</w:t>
      </w:r>
      <w:r w:rsidR="00BD01CF" w:rsidRPr="003A5615">
        <w:rPr>
          <w:rFonts w:ascii="Century" w:eastAsia="ＭＳ Ｐ明朝" w:hAnsi="Century"/>
        </w:rPr>
        <w:t xml:space="preserve">　　　年　</w:t>
      </w:r>
      <w:r w:rsidR="003A5615">
        <w:rPr>
          <w:rFonts w:ascii="Century" w:eastAsia="ＭＳ Ｐ明朝" w:hAnsi="Century" w:hint="eastAsia"/>
        </w:rPr>
        <w:t xml:space="preserve">　</w:t>
      </w:r>
      <w:r w:rsidR="00BD01CF" w:rsidRPr="003A5615">
        <w:rPr>
          <w:rFonts w:ascii="Century" w:eastAsia="ＭＳ Ｐ明朝" w:hAnsi="Century"/>
        </w:rPr>
        <w:t xml:space="preserve">　　月　</w:t>
      </w:r>
      <w:r w:rsidR="003A5615">
        <w:rPr>
          <w:rFonts w:ascii="Century" w:eastAsia="ＭＳ Ｐ明朝" w:hAnsi="Century" w:hint="eastAsia"/>
        </w:rPr>
        <w:t xml:space="preserve">　</w:t>
      </w:r>
      <w:r w:rsidR="00BD01CF" w:rsidRPr="003A5615">
        <w:rPr>
          <w:rFonts w:ascii="Century" w:eastAsia="ＭＳ Ｐ明朝" w:hAnsi="Century"/>
        </w:rPr>
        <w:t xml:space="preserve">　　日</w:t>
      </w:r>
    </w:p>
    <w:p w14:paraId="219FBBB7" w14:textId="77777777" w:rsidR="00FC6B8B" w:rsidRPr="003A5615" w:rsidRDefault="00FC6B8B" w:rsidP="00892ADE">
      <w:pPr>
        <w:pStyle w:val="ab"/>
        <w:ind w:leftChars="0" w:left="435"/>
        <w:rPr>
          <w:rFonts w:ascii="Century" w:eastAsia="ＭＳ Ｐ明朝" w:hAnsi="Century"/>
        </w:rPr>
      </w:pPr>
    </w:p>
    <w:p w14:paraId="07F11268" w14:textId="77777777" w:rsidR="00892ADE" w:rsidRPr="003A5615" w:rsidRDefault="00BD01CF" w:rsidP="003A5615">
      <w:pPr>
        <w:pStyle w:val="ab"/>
        <w:numPr>
          <w:ilvl w:val="0"/>
          <w:numId w:val="2"/>
        </w:numPr>
        <w:ind w:leftChars="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合意の解除、</w:t>
      </w:r>
      <w:r w:rsidR="00892ADE" w:rsidRPr="003A5615">
        <w:rPr>
          <w:rFonts w:ascii="Century" w:eastAsia="ＭＳ Ｐ明朝" w:hAnsi="Century"/>
        </w:rPr>
        <w:t>内容変更について</w:t>
      </w:r>
    </w:p>
    <w:p w14:paraId="465BD8BA" w14:textId="5F5CAA2B" w:rsidR="00892ADE" w:rsidRPr="003A5615" w:rsidRDefault="00BD01CF" w:rsidP="00892ADE">
      <w:pPr>
        <w:pStyle w:val="ab"/>
        <w:ind w:leftChars="0" w:left="435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合意の解除、</w:t>
      </w:r>
      <w:r w:rsidR="003A5615">
        <w:rPr>
          <w:rFonts w:ascii="Century" w:eastAsia="ＭＳ Ｐ明朝" w:hAnsi="Century" w:hint="eastAsia"/>
        </w:rPr>
        <w:t>内容</w:t>
      </w:r>
      <w:r w:rsidR="00892ADE" w:rsidRPr="003A5615">
        <w:rPr>
          <w:rFonts w:ascii="Century" w:eastAsia="ＭＳ Ｐ明朝" w:hAnsi="Century"/>
        </w:rPr>
        <w:t>の変更については、必要時協議を行うこととする</w:t>
      </w:r>
    </w:p>
    <w:p w14:paraId="4C963335" w14:textId="77777777" w:rsidR="00892ADE" w:rsidRPr="003A5615" w:rsidRDefault="00892ADE" w:rsidP="00892ADE">
      <w:pPr>
        <w:rPr>
          <w:rFonts w:ascii="Century" w:eastAsia="ＭＳ Ｐ明朝" w:hAnsi="Century"/>
        </w:rPr>
      </w:pPr>
    </w:p>
    <w:p w14:paraId="393757B7" w14:textId="53046884" w:rsidR="00892ADE" w:rsidRDefault="003A5615" w:rsidP="00892ADE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令和</w:t>
      </w:r>
      <w:r w:rsidR="00892ADE" w:rsidRPr="003A5615">
        <w:rPr>
          <w:rFonts w:ascii="Century" w:eastAsia="ＭＳ Ｐ明朝" w:hAnsi="Century"/>
        </w:rPr>
        <w:t xml:space="preserve">　　</w:t>
      </w:r>
      <w:r>
        <w:rPr>
          <w:rFonts w:ascii="Century" w:eastAsia="ＭＳ Ｐ明朝" w:hAnsi="Century" w:hint="eastAsia"/>
        </w:rPr>
        <w:t xml:space="preserve">　</w:t>
      </w:r>
      <w:r w:rsidR="00BD01CF" w:rsidRPr="003A5615">
        <w:rPr>
          <w:rFonts w:ascii="Century" w:eastAsia="ＭＳ Ｐ明朝" w:hAnsi="Century"/>
        </w:rPr>
        <w:t xml:space="preserve">　</w:t>
      </w:r>
      <w:r w:rsidR="00892ADE" w:rsidRPr="003A5615">
        <w:rPr>
          <w:rFonts w:ascii="Century" w:eastAsia="ＭＳ Ｐ明朝" w:hAnsi="Century"/>
        </w:rPr>
        <w:t xml:space="preserve">年　　</w:t>
      </w:r>
      <w:r w:rsidR="00BD01CF" w:rsidRPr="003A5615">
        <w:rPr>
          <w:rFonts w:ascii="Century" w:eastAsia="ＭＳ Ｐ明朝" w:hAnsi="Century"/>
        </w:rPr>
        <w:t xml:space="preserve">　</w:t>
      </w:r>
      <w:r>
        <w:rPr>
          <w:rFonts w:ascii="Century" w:eastAsia="ＭＳ Ｐ明朝" w:hAnsi="Century" w:hint="eastAsia"/>
        </w:rPr>
        <w:t xml:space="preserve">　</w:t>
      </w:r>
      <w:r w:rsidR="00892ADE" w:rsidRPr="003A5615">
        <w:rPr>
          <w:rFonts w:ascii="Century" w:eastAsia="ＭＳ Ｐ明朝" w:hAnsi="Century"/>
        </w:rPr>
        <w:t xml:space="preserve">月　</w:t>
      </w:r>
      <w:r>
        <w:rPr>
          <w:rFonts w:ascii="Century" w:eastAsia="ＭＳ Ｐ明朝" w:hAnsi="Century" w:hint="eastAsia"/>
        </w:rPr>
        <w:t xml:space="preserve">　</w:t>
      </w:r>
      <w:r w:rsidR="00892ADE" w:rsidRPr="003A5615">
        <w:rPr>
          <w:rFonts w:ascii="Century" w:eastAsia="ＭＳ Ｐ明朝" w:hAnsi="Century"/>
        </w:rPr>
        <w:t xml:space="preserve">　</w:t>
      </w:r>
      <w:r w:rsidR="00BD01CF" w:rsidRPr="003A5615">
        <w:rPr>
          <w:rFonts w:ascii="Century" w:eastAsia="ＭＳ Ｐ明朝" w:hAnsi="Century"/>
        </w:rPr>
        <w:t xml:space="preserve">　</w:t>
      </w:r>
      <w:r w:rsidR="00892ADE" w:rsidRPr="003A5615">
        <w:rPr>
          <w:rFonts w:ascii="Century" w:eastAsia="ＭＳ Ｐ明朝" w:hAnsi="Century"/>
        </w:rPr>
        <w:t>日</w:t>
      </w:r>
    </w:p>
    <w:p w14:paraId="0E1B480A" w14:textId="77777777" w:rsidR="00E368CD" w:rsidRPr="003A5615" w:rsidRDefault="00E368CD" w:rsidP="00892ADE">
      <w:pPr>
        <w:rPr>
          <w:rFonts w:ascii="Century" w:eastAsia="ＭＳ Ｐ明朝" w:hAnsi="Century"/>
        </w:rPr>
      </w:pPr>
    </w:p>
    <w:p w14:paraId="1B2CCAB2" w14:textId="126AEFDD" w:rsidR="00892ADE" w:rsidRPr="003A5615" w:rsidRDefault="00892ADE" w:rsidP="00E368CD">
      <w:pPr>
        <w:wordWrap w:val="0"/>
        <w:ind w:right="945" w:firstLineChars="400" w:firstLine="840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名称（甲）</w:t>
      </w:r>
      <w:r w:rsidR="00E368CD">
        <w:rPr>
          <w:rFonts w:ascii="Century" w:eastAsia="ＭＳ Ｐ明朝" w:hAnsi="Century" w:hint="eastAsia"/>
        </w:rPr>
        <w:t xml:space="preserve">　　　　　</w:t>
      </w:r>
      <w:r w:rsidR="00521209">
        <w:rPr>
          <w:rFonts w:ascii="Century" w:eastAsia="ＭＳ Ｐ明朝" w:hAnsi="Century" w:hint="eastAsia"/>
        </w:rPr>
        <w:t xml:space="preserve">徳島健康生活協同組合　</w:t>
      </w:r>
      <w:r w:rsidR="003A5615">
        <w:rPr>
          <w:rFonts w:ascii="Century" w:eastAsia="ＭＳ Ｐ明朝" w:hAnsi="Century" w:hint="eastAsia"/>
        </w:rPr>
        <w:t>徳</w:t>
      </w:r>
      <w:bookmarkStart w:id="0" w:name="_GoBack"/>
      <w:bookmarkEnd w:id="0"/>
      <w:r w:rsidR="003A5615">
        <w:rPr>
          <w:rFonts w:ascii="Century" w:eastAsia="ＭＳ Ｐ明朝" w:hAnsi="Century" w:hint="eastAsia"/>
        </w:rPr>
        <w:t>島健生病院</w:t>
      </w:r>
      <w:r w:rsidRPr="003A5615">
        <w:rPr>
          <w:rFonts w:ascii="Century" w:eastAsia="ＭＳ Ｐ明朝" w:hAnsi="Century"/>
        </w:rPr>
        <w:t xml:space="preserve">　</w:t>
      </w:r>
    </w:p>
    <w:p w14:paraId="2068BF85" w14:textId="10AE0DFC" w:rsidR="00892ADE" w:rsidRPr="003A5615" w:rsidRDefault="00E368CD" w:rsidP="00E368CD">
      <w:pPr>
        <w:wordWrap w:val="0"/>
        <w:ind w:right="840" w:firstLineChars="400" w:firstLine="840"/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住所</w:t>
      </w:r>
      <w:r>
        <w:rPr>
          <w:rFonts w:ascii="Century" w:eastAsia="ＭＳ Ｐ明朝" w:hAnsi="Century" w:hint="eastAsia"/>
        </w:rPr>
        <w:t xml:space="preserve">　　　　　　　　</w:t>
      </w:r>
      <w:r w:rsidR="003A5615">
        <w:rPr>
          <w:rFonts w:ascii="Century" w:eastAsia="ＭＳ Ｐ明朝" w:hAnsi="Century" w:hint="eastAsia"/>
        </w:rPr>
        <w:t>徳島県徳島市下助任町</w:t>
      </w:r>
      <w:r w:rsidR="003A5615">
        <w:rPr>
          <w:rFonts w:ascii="Century" w:eastAsia="ＭＳ Ｐ明朝" w:hAnsi="Century" w:hint="eastAsia"/>
        </w:rPr>
        <w:t>4</w:t>
      </w:r>
      <w:r w:rsidR="003A5615">
        <w:rPr>
          <w:rFonts w:ascii="Century" w:eastAsia="ＭＳ Ｐ明朝" w:hAnsi="Century" w:hint="eastAsia"/>
        </w:rPr>
        <w:t>丁目</w:t>
      </w:r>
      <w:r w:rsidR="003A5615">
        <w:rPr>
          <w:rFonts w:ascii="Century" w:eastAsia="ＭＳ Ｐ明朝" w:hAnsi="Century" w:hint="eastAsia"/>
        </w:rPr>
        <w:t>9</w:t>
      </w:r>
      <w:r w:rsidR="003A5615">
        <w:rPr>
          <w:rFonts w:ascii="Century" w:eastAsia="ＭＳ Ｐ明朝" w:hAnsi="Century" w:hint="eastAsia"/>
        </w:rPr>
        <w:t xml:space="preserve">　　　</w:t>
      </w:r>
    </w:p>
    <w:p w14:paraId="6D881546" w14:textId="61961FB5" w:rsidR="00892ADE" w:rsidRPr="003A5615" w:rsidRDefault="00E368CD" w:rsidP="00E368CD">
      <w:pPr>
        <w:wordWrap w:val="0"/>
        <w:ind w:right="840" w:firstLineChars="400" w:firstLine="84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代表者氏名　　　</w:t>
      </w:r>
      <w:r>
        <w:rPr>
          <w:rFonts w:ascii="Century" w:eastAsia="ＭＳ Ｐ明朝" w:hAnsi="Century" w:hint="eastAsia"/>
        </w:rPr>
        <w:t xml:space="preserve"> </w:t>
      </w:r>
      <w:r w:rsidR="003A5615">
        <w:rPr>
          <w:rFonts w:ascii="Century" w:eastAsia="ＭＳ Ｐ明朝" w:hAnsi="Century" w:hint="eastAsia"/>
        </w:rPr>
        <w:t xml:space="preserve">病院長　</w:t>
      </w:r>
      <w:r>
        <w:rPr>
          <w:rFonts w:ascii="Century" w:eastAsia="ＭＳ Ｐ明朝" w:hAnsi="Century" w:hint="eastAsia"/>
        </w:rPr>
        <w:t xml:space="preserve">　　　</w:t>
      </w:r>
      <w:r w:rsidR="003A5615">
        <w:rPr>
          <w:rFonts w:ascii="Century" w:eastAsia="ＭＳ Ｐ明朝" w:hAnsi="Century" w:hint="eastAsia"/>
        </w:rPr>
        <w:t>佐々木　清美</w:t>
      </w:r>
      <w:r w:rsidR="00F60FB5" w:rsidRPr="003A5615">
        <w:rPr>
          <w:rFonts w:ascii="Century" w:eastAsia="ＭＳ Ｐ明朝" w:hAnsi="Century"/>
        </w:rPr>
        <w:t xml:space="preserve">　　</w:t>
      </w:r>
      <w:r>
        <w:rPr>
          <w:rFonts w:ascii="Century" w:eastAsia="ＭＳ Ｐ明朝" w:hAnsi="Century" w:hint="eastAsia"/>
        </w:rPr>
        <w:t xml:space="preserve">　　　　　　　　　</w:t>
      </w:r>
      <w:r w:rsidR="003A5615">
        <w:rPr>
          <w:rFonts w:ascii="Century" w:eastAsia="ＭＳ Ｐ明朝" w:hAnsi="Century" w:hint="eastAsia"/>
        </w:rPr>
        <w:t xml:space="preserve"> </w:t>
      </w:r>
      <w:r w:rsidR="00F60FB5" w:rsidRPr="003A5615">
        <w:rPr>
          <w:rFonts w:ascii="Century" w:eastAsia="ＭＳ Ｐ明朝" w:hAnsi="Century"/>
        </w:rPr>
        <w:t xml:space="preserve"> </w:t>
      </w:r>
      <w:r w:rsidR="00892ADE" w:rsidRPr="003A5615">
        <w:rPr>
          <w:rFonts w:ascii="Century" w:eastAsia="ＭＳ Ｐ明朝" w:hAnsi="Century"/>
        </w:rPr>
        <w:t>印</w:t>
      </w:r>
    </w:p>
    <w:p w14:paraId="18A514F8" w14:textId="77777777" w:rsidR="002C20B9" w:rsidRDefault="002C20B9" w:rsidP="002C20B9">
      <w:pPr>
        <w:pStyle w:val="a9"/>
        <w:rPr>
          <w:rFonts w:ascii="Century" w:eastAsia="ＭＳ Ｐ明朝" w:hAnsi="Century"/>
        </w:rPr>
      </w:pPr>
    </w:p>
    <w:p w14:paraId="7A989041" w14:textId="77777777" w:rsidR="00E368CD" w:rsidRPr="003A5615" w:rsidRDefault="00E368CD" w:rsidP="002C20B9">
      <w:pPr>
        <w:pStyle w:val="a9"/>
        <w:rPr>
          <w:rFonts w:ascii="Century" w:eastAsia="ＭＳ Ｐ明朝" w:hAnsi="Century"/>
        </w:rPr>
      </w:pPr>
    </w:p>
    <w:p w14:paraId="10222F5C" w14:textId="47A9A29B" w:rsidR="00892ADE" w:rsidRPr="003A5615" w:rsidRDefault="00E368CD" w:rsidP="00E368CD">
      <w:pPr>
        <w:pStyle w:val="a9"/>
        <w:wordWrap w:val="0"/>
        <w:ind w:right="840" w:firstLineChars="400" w:firstLine="840"/>
        <w:jc w:val="both"/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名称（乙）</w:t>
      </w:r>
      <w:r w:rsidR="00F60FB5" w:rsidRPr="003A5615">
        <w:rPr>
          <w:rFonts w:ascii="Century" w:eastAsia="ＭＳ Ｐ明朝" w:hAnsi="Century"/>
        </w:rPr>
        <w:t xml:space="preserve">　　　　</w:t>
      </w:r>
      <w:r w:rsidR="003A5615">
        <w:rPr>
          <w:rFonts w:ascii="Century" w:eastAsia="ＭＳ Ｐ明朝" w:hAnsi="Century" w:hint="eastAsia"/>
        </w:rPr>
        <w:t xml:space="preserve"> </w:t>
      </w:r>
      <w:r w:rsidR="003A5615">
        <w:rPr>
          <w:rFonts w:ascii="Century" w:eastAsia="ＭＳ Ｐ明朝" w:hAnsi="Century"/>
        </w:rPr>
        <w:t xml:space="preserve">   </w:t>
      </w:r>
      <w:r w:rsidR="00F60FB5" w:rsidRPr="003A5615">
        <w:rPr>
          <w:rFonts w:ascii="Century" w:eastAsia="ＭＳ Ｐ明朝" w:hAnsi="Century"/>
        </w:rPr>
        <w:t xml:space="preserve">　</w:t>
      </w:r>
      <w:r w:rsidR="003A5615">
        <w:rPr>
          <w:rFonts w:ascii="Century" w:eastAsia="ＭＳ Ｐ明朝" w:hAnsi="Century" w:hint="eastAsia"/>
        </w:rPr>
        <w:t xml:space="preserve">　　　</w:t>
      </w:r>
      <w:r w:rsidR="00F60FB5" w:rsidRPr="003A5615">
        <w:rPr>
          <w:rFonts w:ascii="Century" w:eastAsia="ＭＳ Ｐ明朝" w:hAnsi="Century"/>
        </w:rPr>
        <w:t xml:space="preserve"> </w:t>
      </w:r>
      <w:r w:rsidR="00F60FB5" w:rsidRPr="003A5615">
        <w:rPr>
          <w:rFonts w:ascii="Century" w:eastAsia="ＭＳ Ｐ明朝" w:hAnsi="Century"/>
        </w:rPr>
        <w:t xml:space="preserve">　　　　　　　　</w:t>
      </w:r>
      <w:r w:rsidR="00892ADE" w:rsidRPr="003A5615">
        <w:rPr>
          <w:rFonts w:ascii="Century" w:eastAsia="ＭＳ Ｐ明朝" w:hAnsi="Century"/>
        </w:rPr>
        <w:t xml:space="preserve"> </w:t>
      </w:r>
    </w:p>
    <w:p w14:paraId="0A7F97EB" w14:textId="3143641D" w:rsidR="00892ADE" w:rsidRPr="003A5615" w:rsidRDefault="00892ADE" w:rsidP="00E368CD">
      <w:pPr>
        <w:pStyle w:val="a9"/>
        <w:wordWrap w:val="0"/>
        <w:ind w:right="840" w:firstLineChars="400" w:firstLine="840"/>
        <w:jc w:val="both"/>
        <w:rPr>
          <w:rFonts w:ascii="Century" w:eastAsia="ＭＳ Ｐ明朝" w:hAnsi="Century"/>
        </w:rPr>
      </w:pPr>
      <w:r w:rsidRPr="003A5615">
        <w:rPr>
          <w:rFonts w:ascii="Century" w:eastAsia="ＭＳ Ｐ明朝" w:hAnsi="Century"/>
        </w:rPr>
        <w:t>住所</w:t>
      </w:r>
      <w:r w:rsidR="003A5615">
        <w:rPr>
          <w:rFonts w:ascii="Century" w:eastAsia="ＭＳ Ｐ明朝" w:hAnsi="Century"/>
        </w:rPr>
        <w:t xml:space="preserve">        </w:t>
      </w:r>
      <w:r w:rsidR="00F60FB5" w:rsidRPr="003A5615">
        <w:rPr>
          <w:rFonts w:ascii="Century" w:eastAsia="ＭＳ Ｐ明朝" w:hAnsi="Century"/>
        </w:rPr>
        <w:t xml:space="preserve">　</w:t>
      </w:r>
      <w:r w:rsidR="003A5615">
        <w:rPr>
          <w:rFonts w:ascii="Century" w:eastAsia="ＭＳ Ｐ明朝" w:hAnsi="Century" w:hint="eastAsia"/>
        </w:rPr>
        <w:t xml:space="preserve">　　</w:t>
      </w:r>
      <w:r w:rsidR="00F60FB5" w:rsidRPr="003A5615">
        <w:rPr>
          <w:rFonts w:ascii="Century" w:eastAsia="ＭＳ Ｐ明朝" w:hAnsi="Century"/>
        </w:rPr>
        <w:t xml:space="preserve">　　　　　　　　　　　　　</w:t>
      </w:r>
    </w:p>
    <w:p w14:paraId="334198C3" w14:textId="36F8BC52" w:rsidR="002C20B9" w:rsidRPr="003A5615" w:rsidRDefault="00E368CD" w:rsidP="00E368CD">
      <w:pPr>
        <w:pStyle w:val="a9"/>
        <w:wordWrap w:val="0"/>
        <w:ind w:right="840" w:firstLineChars="400" w:firstLine="840"/>
        <w:jc w:val="both"/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代表者氏名</w:t>
      </w:r>
      <w:r>
        <w:rPr>
          <w:rFonts w:ascii="Century" w:eastAsia="ＭＳ Ｐ明朝" w:hAnsi="Century" w:hint="eastAsia"/>
        </w:rPr>
        <w:t xml:space="preserve">　　　　　　　　　　　　　　　　</w:t>
      </w:r>
      <w:r w:rsidR="00F60FB5" w:rsidRPr="003A5615">
        <w:rPr>
          <w:rFonts w:ascii="Century" w:eastAsia="ＭＳ Ｐ明朝" w:hAnsi="Century"/>
        </w:rPr>
        <w:t xml:space="preserve">　　　</w:t>
      </w:r>
      <w:r w:rsidR="003A5615">
        <w:rPr>
          <w:rFonts w:ascii="Century" w:eastAsia="ＭＳ Ｐ明朝" w:hAnsi="Century" w:hint="eastAsia"/>
        </w:rPr>
        <w:t xml:space="preserve">　　　　</w:t>
      </w:r>
      <w:r w:rsidR="00F60FB5" w:rsidRPr="003A5615">
        <w:rPr>
          <w:rFonts w:ascii="Century" w:eastAsia="ＭＳ Ｐ明朝" w:hAnsi="Century"/>
        </w:rPr>
        <w:t xml:space="preserve">　　　　　　　　　　　印</w:t>
      </w:r>
    </w:p>
    <w:sectPr w:rsidR="002C20B9" w:rsidRPr="003A5615" w:rsidSect="003A561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F060" w14:textId="77777777" w:rsidR="00E72E91" w:rsidRDefault="00E72E91" w:rsidP="00BB025B">
      <w:r>
        <w:separator/>
      </w:r>
    </w:p>
  </w:endnote>
  <w:endnote w:type="continuationSeparator" w:id="0">
    <w:p w14:paraId="6D5FFCF1" w14:textId="77777777" w:rsidR="00E72E91" w:rsidRDefault="00E72E91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5A73" w14:textId="77777777" w:rsidR="00E72E91" w:rsidRDefault="00E72E91" w:rsidP="00BB025B">
      <w:r>
        <w:separator/>
      </w:r>
    </w:p>
  </w:footnote>
  <w:footnote w:type="continuationSeparator" w:id="0">
    <w:p w14:paraId="73941DED" w14:textId="77777777" w:rsidR="00E72E91" w:rsidRDefault="00E72E91" w:rsidP="00BB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ED1"/>
    <w:multiLevelType w:val="hybridMultilevel"/>
    <w:tmpl w:val="2E7E12F2"/>
    <w:lvl w:ilvl="0" w:tplc="3C889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AE26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15BE9"/>
    <w:multiLevelType w:val="hybridMultilevel"/>
    <w:tmpl w:val="48E6FA42"/>
    <w:lvl w:ilvl="0" w:tplc="56F8D07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5798B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9"/>
    <w:rsid w:val="00036AE6"/>
    <w:rsid w:val="00163D08"/>
    <w:rsid w:val="001F3492"/>
    <w:rsid w:val="00290436"/>
    <w:rsid w:val="002A308D"/>
    <w:rsid w:val="002C20B9"/>
    <w:rsid w:val="003437D9"/>
    <w:rsid w:val="00347241"/>
    <w:rsid w:val="003A5615"/>
    <w:rsid w:val="005146C8"/>
    <w:rsid w:val="00521209"/>
    <w:rsid w:val="00540ADA"/>
    <w:rsid w:val="005934E9"/>
    <w:rsid w:val="005F45DD"/>
    <w:rsid w:val="006079E9"/>
    <w:rsid w:val="006B3396"/>
    <w:rsid w:val="00720826"/>
    <w:rsid w:val="00741CD5"/>
    <w:rsid w:val="00865271"/>
    <w:rsid w:val="00892ADE"/>
    <w:rsid w:val="00900EE2"/>
    <w:rsid w:val="00AB6DBF"/>
    <w:rsid w:val="00BB025B"/>
    <w:rsid w:val="00BB3C6A"/>
    <w:rsid w:val="00BD01CF"/>
    <w:rsid w:val="00C166F8"/>
    <w:rsid w:val="00C63A0A"/>
    <w:rsid w:val="00CD56B6"/>
    <w:rsid w:val="00CE1756"/>
    <w:rsid w:val="00D573B7"/>
    <w:rsid w:val="00E368CD"/>
    <w:rsid w:val="00E72E91"/>
    <w:rsid w:val="00F60FB5"/>
    <w:rsid w:val="00F87D66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2FCFD"/>
  <w15:docId w15:val="{9C2493EB-8121-4475-95BE-AC50793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Note Heading"/>
    <w:basedOn w:val="a"/>
    <w:next w:val="a"/>
    <w:link w:val="a8"/>
    <w:uiPriority w:val="99"/>
    <w:unhideWhenUsed/>
    <w:rsid w:val="002C20B9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C20B9"/>
    <w:rPr>
      <w:szCs w:val="21"/>
    </w:rPr>
  </w:style>
  <w:style w:type="paragraph" w:styleId="a9">
    <w:name w:val="Closing"/>
    <w:basedOn w:val="a"/>
    <w:link w:val="aa"/>
    <w:uiPriority w:val="99"/>
    <w:unhideWhenUsed/>
    <w:rsid w:val="002C20B9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C20B9"/>
    <w:rPr>
      <w:szCs w:val="21"/>
    </w:rPr>
  </w:style>
  <w:style w:type="paragraph" w:styleId="ab">
    <w:name w:val="List Paragraph"/>
    <w:basedOn w:val="a"/>
    <w:uiPriority w:val="34"/>
    <w:qFormat/>
    <w:rsid w:val="00892AD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隆博</dc:creator>
  <cp:lastModifiedBy>薬剤部</cp:lastModifiedBy>
  <cp:revision>5</cp:revision>
  <cp:lastPrinted>2020-04-28T06:46:00Z</cp:lastPrinted>
  <dcterms:created xsi:type="dcterms:W3CDTF">2020-04-25T09:40:00Z</dcterms:created>
  <dcterms:modified xsi:type="dcterms:W3CDTF">2020-04-28T07:02:00Z</dcterms:modified>
</cp:coreProperties>
</file>